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9D18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3914A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漠河市政务服务大厅</w:t>
      </w:r>
    </w:p>
    <w:p w14:paraId="6DFC5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窗口争先创优评选办法</w:t>
      </w:r>
    </w:p>
    <w:p w14:paraId="54294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AFEA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在政务服务大厅窗口单位中开展“争先创优”活动,鼓励先进,提高中间，鞭策后进，激发开拓创新、敬业奉献精神，掀起比、学、赶、帮的竞赛热潮，营造岗位争先进、业务争一流、个人争优秀的良好局面，促进各项工作顺利开展。结合政务服务大厅工作实际，制定本办法。</w:t>
      </w:r>
    </w:p>
    <w:p w14:paraId="4242923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评选范围</w:t>
      </w:r>
    </w:p>
    <w:p w14:paraId="7BFDC4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漠河市政务服务大厅内所有窗口单位及窗口工作人员（在窗口工作年满三个月以上工作人员）。</w:t>
      </w:r>
    </w:p>
    <w:p w14:paraId="04CD7FB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评选名额</w:t>
      </w:r>
    </w:p>
    <w:p w14:paraId="380645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1.红旗窗口：1家</w:t>
      </w:r>
    </w:p>
    <w:p w14:paraId="6E0824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2.党员先锋模范岗：2名</w:t>
      </w:r>
    </w:p>
    <w:p w14:paraId="7AECB5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3.政务服务之星：2名</w:t>
      </w:r>
    </w:p>
    <w:p w14:paraId="38B071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三、评选条件</w:t>
      </w:r>
    </w:p>
    <w:p w14:paraId="7E2032B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eastAsia" w:ascii="CESI楷体-GB2312" w:hAnsi="CESI楷体-GB2312" w:eastAsia="CESI楷体-GB2312" w:cs="CESI楷体-GB2312"/>
          <w:b/>
          <w:bCs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sz w:val="32"/>
          <w:szCs w:val="32"/>
          <w:lang w:val="en-US" w:eastAsia="zh-CN"/>
        </w:rPr>
        <w:t>红旗窗口</w:t>
      </w:r>
    </w:p>
    <w:p w14:paraId="68B6FD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1.爱岗敬业。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全体工作人员能够坚守岗位工作、恪尽职守、具有较强的大局观念和责任心，团队协作默契。</w:t>
      </w:r>
    </w:p>
    <w:p w14:paraId="7BDB8B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2.遵规守纪。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全体工作人员严格遵守漠河市政务服务中心首问负责制、一次性告知制、限时办结制、举止行为文明、着装仪表得体、服务态度规范，无违纪违规行为。</w:t>
      </w:r>
    </w:p>
    <w:p w14:paraId="0B7FCB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3.简政放权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。对窗口及窗口负责人100%授权，实行“一站式”服务，让群众“只跑一次”；审批环节精简、办事流程优化；积极探索“互联网+政务服务”工作改革创新。</w:t>
      </w:r>
    </w:p>
    <w:p w14:paraId="5BC7F4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4.群众满意。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没有出现因工作人员自身原因造成的投诉，也没有因其它过错造成不良影响；单位窗口服务评价满意度达到100%，未出现“不满意”评价。</w:t>
      </w:r>
    </w:p>
    <w:p w14:paraId="258D96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5.三率达标。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业务数据整理、汇总、统计及时准确，事项办理做到三个百分之百（即办件即时办结率100%、承诺件承诺时限内办结率100%、咨询件及时回复率100%）。</w:t>
      </w:r>
    </w:p>
    <w:p w14:paraId="516692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6.具优先资格。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同等条件下，有突出亮点工作，有好人好事，或者受群众赠送感谢信或锦旗等，可获优先评选资格。</w:t>
      </w:r>
    </w:p>
    <w:p w14:paraId="544F4D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CESI楷体-GB2312" w:hAnsi="CESI楷体-GB2312" w:eastAsia="CESI楷体-GB2312" w:cs="CESI楷体-GB2312"/>
          <w:b/>
          <w:bCs/>
          <w:sz w:val="32"/>
          <w:szCs w:val="32"/>
          <w:lang w:val="en-US" w:eastAsia="zh-CN"/>
        </w:rPr>
        <w:t xml:space="preserve">   （二）党员先锋模范岗</w:t>
      </w:r>
    </w:p>
    <w:p w14:paraId="564A10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1.带头学习提高。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深入学习贯彻党的先进理论，带头树立重视学习、善于学习、终身学习的观念，争做学习型党员；认真学习习近平新时代中国特色社会主义思想，自觉坚定思想信念；认真学习业务知识，努力提高工作业务技能。</w:t>
      </w:r>
    </w:p>
    <w:p w14:paraId="37466E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2.带头遵纪守法。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当清正廉洁、干净干事的楷模。牢记两个“务必”，切实做到权为民所用、情为民所系、利为民所谋。</w:t>
      </w:r>
    </w:p>
    <w:p w14:paraId="198D01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3.带头弘扬正气。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自觉践行社会主义核心价值体系，积极参加党员志愿服务活动，发扬社会主义新风尚，遵守社会公德、职业道德和家庭美德，敢于同不良风气、违纪违法行为作斗争。  </w:t>
      </w:r>
    </w:p>
    <w:p w14:paraId="60C431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eastAsia" w:ascii="CESI楷体-GB2312" w:hAnsi="CESI楷体-GB2312" w:eastAsia="CESI楷体-GB2312" w:cs="CESI楷体-GB2312"/>
          <w:b/>
          <w:bCs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sz w:val="32"/>
          <w:szCs w:val="32"/>
          <w:lang w:val="en-US" w:eastAsia="zh-CN"/>
        </w:rPr>
        <w:t>（三）政务服务之星</w:t>
      </w:r>
    </w:p>
    <w:p w14:paraId="088528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1.耐心周到。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为办事群众提供文明、热情、耐心、周到的服务，同事之间团结协作，友好相处。</w:t>
      </w:r>
    </w:p>
    <w:p w14:paraId="699AE2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2.举止得体。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着装规范、仪容整洁、姿态端正、亮牌上岗；团结同事、关心他人、乐于助人；接待群众主动热情、用语文明、耐心周到、无违纪违规行为。</w:t>
      </w:r>
    </w:p>
    <w:p w14:paraId="59B349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3.群众满意。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没有出现因自身原因造成的投诉、也没有因其他过错造成不良影响；服务评价满意度达100%，未出现“不满意”评价。</w:t>
      </w:r>
    </w:p>
    <w:p w14:paraId="60C07C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4.技能出众。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熟知相关法律法规，熟练掌握审批系统操作，业务考核名列前茅；认真学习现代科技、业务知识和管理知识，结合工作实际，创新服务举措。</w:t>
      </w:r>
    </w:p>
    <w:p w14:paraId="6300BD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5.遵规守纪。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遵守中心各项规章制度，无旷工、迟到、早退现象，出勤率在95%以上；无违法乱纪行为，评选期内未受到处罚或通报批评。</w:t>
      </w:r>
    </w:p>
    <w:p w14:paraId="6C96E4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6.具优先资格。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同等条件下，有突出亮点工作、好人好事、受群众赠送感谢信、锦旗等的工作人员可获得优先评选。</w:t>
      </w:r>
    </w:p>
    <w:p w14:paraId="68B7E0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四、评选办法</w:t>
      </w:r>
    </w:p>
    <w:p w14:paraId="24FBEC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每年评选一次。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通过工作人员巡查记录、好差评系统数据、投诉受理记录等佐证材料评选出表现优秀的窗口单位及工作人员，并公布最终评选结果，通报派出单位。</w:t>
      </w:r>
    </w:p>
    <w:p w14:paraId="6E4F3E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五、奖励措施</w:t>
      </w:r>
    </w:p>
    <w:p w14:paraId="0FA717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为“红旗窗口”颁发流动红旗和奖品，为获得奖励的个人颁发荣誉证书和奖品，并对获得荣誉的单位和个人进行通报表扬。</w:t>
      </w:r>
    </w:p>
    <w:p w14:paraId="16D7029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AEBA13"/>
    <w:multiLevelType w:val="singleLevel"/>
    <w:tmpl w:val="A9AEBA1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C3B4904"/>
    <w:multiLevelType w:val="singleLevel"/>
    <w:tmpl w:val="1C3B4904"/>
    <w:lvl w:ilvl="0" w:tentative="0">
      <w:start w:val="1"/>
      <w:numFmt w:val="chineseCounting"/>
      <w:suff w:val="nothing"/>
      <w:lvlText w:val="（%1）"/>
      <w:lvlJc w:val="left"/>
      <w:rPr>
        <w:rFonts w:hint="eastAsia" w:ascii="CESI楷体-GB2312" w:hAnsi="CESI楷体-GB2312" w:eastAsia="CESI楷体-GB2312" w:cs="CESI楷体-GB2312"/>
        <w:b/>
        <w:bCs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NDM5ZjRhMjM5MzI5NGUxZjgzMzZmNmFkNmJmZGUifQ=="/>
  </w:docVars>
  <w:rsids>
    <w:rsidRoot w:val="7CB20E01"/>
    <w:rsid w:val="001612B1"/>
    <w:rsid w:val="7CB2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2024-10-21T02:37:00Z</dcterms:created>
  <dc:creator>南极小企鹅</dc:creator>
  <cp:lastModifiedBy>南极小企鹅</cp:lastModifiedBy>
  <dcterms:modified xsi:type="dcterms:W3CDTF">2024-10-21T02:38:03Z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325A8C99A37C4511AA666AEC5456113A_13</vt:lpwstr>
  </property>
</Properties>
</file>