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577A2">
      <w:pPr>
        <w:pStyle w:val="6"/>
        <w:adjustRightInd w:val="0"/>
        <w:snapToGrid w:val="0"/>
        <w:spacing w:line="560" w:lineRule="exact"/>
        <w:rPr>
          <w:rFonts w:ascii="黑体" w:hAnsi="黑体"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附件</w:t>
      </w:r>
    </w:p>
    <w:p w14:paraId="24CCF34C">
      <w:pPr>
        <w:pStyle w:val="6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D978318">
      <w:pPr>
        <w:pStyle w:val="6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漠河市环境治理领导小组</w:t>
      </w:r>
    </w:p>
    <w:p w14:paraId="19D9FBB2">
      <w:pPr>
        <w:pStyle w:val="6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599B642A">
      <w:pPr>
        <w:pStyle w:val="6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组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长：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漠河市委副书记、市长</w:t>
      </w:r>
    </w:p>
    <w:p w14:paraId="07A818B0">
      <w:pPr>
        <w:pStyle w:val="6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常务副组长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：张彬彬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市委常委、副市长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主持工作</w:t>
      </w:r>
    </w:p>
    <w:p w14:paraId="08941E5A">
      <w:pPr>
        <w:pStyle w:val="6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副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长：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王凌旭  </w:t>
      </w:r>
      <w:r>
        <w:rPr>
          <w:rFonts w:hint="eastAsia" w:ascii="仿宋_GB2312" w:hAnsi="黑体" w:eastAsia="仿宋_GB2312"/>
          <w:sz w:val="32"/>
          <w:szCs w:val="32"/>
        </w:rPr>
        <w:t>市委常委、宣传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黑体" w:eastAsia="仿宋_GB2312"/>
          <w:sz w:val="32"/>
          <w:szCs w:val="32"/>
        </w:rPr>
        <w:t>部长</w:t>
      </w:r>
    </w:p>
    <w:p w14:paraId="42B30FFA">
      <w:pPr>
        <w:pStyle w:val="6"/>
        <w:adjustRightInd w:val="0"/>
        <w:snapToGrid w:val="0"/>
        <w:spacing w:line="560" w:lineRule="exact"/>
        <w:ind w:firstLine="2560" w:firstLineChars="8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李满意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黑体" w:eastAsia="仿宋_GB2312"/>
          <w:sz w:val="32"/>
          <w:szCs w:val="32"/>
        </w:rPr>
        <w:t>副市长</w:t>
      </w:r>
    </w:p>
    <w:p w14:paraId="7C5FBF92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各责任区处级包片领导</w:t>
      </w:r>
    </w:p>
    <w:p w14:paraId="213C0803">
      <w:pPr>
        <w:pStyle w:val="6"/>
        <w:adjustRightInd w:val="0"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 xml:space="preserve">成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员：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  <w:lang w:val="en-US" w:eastAsia="zh-CN"/>
        </w:rPr>
        <w:t>曲明明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ascii="仿宋_GB2312" w:hAnsi="黑体"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</w:rPr>
        <w:t>市纪委副书记、监委副主任</w:t>
      </w:r>
    </w:p>
    <w:p w14:paraId="3C1A7D38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王  钊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市委宣传部副部长</w:t>
      </w:r>
    </w:p>
    <w:p w14:paraId="35F4FF84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贾洪涛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市公安局党委委员、副局长</w:t>
      </w:r>
    </w:p>
    <w:p w14:paraId="10EB039D">
      <w:pPr>
        <w:pStyle w:val="6"/>
        <w:adjustRightInd w:val="0"/>
        <w:snapToGrid w:val="0"/>
        <w:spacing w:line="560" w:lineRule="exact"/>
        <w:ind w:firstLine="2560" w:firstLineChars="800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杭海英  市机关工委书记</w:t>
      </w:r>
    </w:p>
    <w:p w14:paraId="4B9B0567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艾力军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市生态环境局局长</w:t>
      </w:r>
    </w:p>
    <w:p w14:paraId="5ED18EFF">
      <w:pPr>
        <w:pStyle w:val="6"/>
        <w:adjustRightInd w:val="0"/>
        <w:snapToGrid w:val="0"/>
        <w:spacing w:line="560" w:lineRule="exact"/>
        <w:ind w:firstLine="2560" w:firstLineChars="800"/>
        <w:rPr>
          <w:rFonts w:hint="default" w:ascii="仿宋_GB2312" w:hAnsi="黑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季肖云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市自然资源局党组书记、局长</w:t>
      </w:r>
    </w:p>
    <w:p w14:paraId="12BE6452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w w:val="9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蒋清华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黑体" w:eastAsia="仿宋_GB2312"/>
          <w:w w:val="90"/>
          <w:sz w:val="32"/>
          <w:szCs w:val="32"/>
          <w:highlight w:val="none"/>
        </w:rPr>
        <w:t>市市场监督管理局党组书记、局长</w:t>
      </w:r>
    </w:p>
    <w:p w14:paraId="1FF5BDEA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李延春  </w:t>
      </w:r>
      <w:r>
        <w:rPr>
          <w:rFonts w:hint="eastAsia" w:ascii="仿宋_GB2312" w:hAnsi="黑体" w:eastAsia="仿宋_GB2312"/>
          <w:w w:val="90"/>
          <w:sz w:val="32"/>
          <w:szCs w:val="32"/>
          <w:highlight w:val="none"/>
        </w:rPr>
        <w:t>市住房和城乡建设局党组书记、局长</w:t>
      </w:r>
      <w:r>
        <w:rPr>
          <w:rFonts w:hint="eastAsia" w:ascii="仿宋_GB2312" w:hAnsi="黑体" w:eastAsia="仿宋_GB2312"/>
          <w:w w:val="9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黑体" w:eastAsia="仿宋_GB2312"/>
          <w:w w:val="90"/>
          <w:sz w:val="32"/>
          <w:szCs w:val="32"/>
          <w:highlight w:val="none"/>
        </w:rPr>
        <w:t xml:space="preserve">  </w:t>
      </w:r>
    </w:p>
    <w:p w14:paraId="0CAC01D2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刘广伟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市水务局党组书记、局长</w:t>
      </w:r>
    </w:p>
    <w:p w14:paraId="7C4F02F2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  <w:t xml:space="preserve">程  丽  </w:t>
      </w:r>
      <w:r>
        <w:rPr>
          <w:rFonts w:hint="eastAsia" w:ascii="仿宋_GB2312" w:hAnsi="黑体" w:eastAsia="仿宋_GB2312" w:cs="Times New Roman"/>
          <w:w w:val="90"/>
          <w:sz w:val="32"/>
          <w:szCs w:val="32"/>
          <w:highlight w:val="none"/>
          <w:lang w:val="en-US" w:eastAsia="zh-CN"/>
        </w:rPr>
        <w:t>漠河市城市管理综合执法大队大队</w:t>
      </w:r>
    </w:p>
    <w:p w14:paraId="2C0DC14B">
      <w:pPr>
        <w:pStyle w:val="6"/>
        <w:adjustRightInd w:val="0"/>
        <w:snapToGrid w:val="0"/>
        <w:spacing w:line="560" w:lineRule="exact"/>
        <w:ind w:left="1915" w:leftChars="912"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王  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西林吉镇党委副书记、镇长</w:t>
      </w:r>
    </w:p>
    <w:p w14:paraId="723036DA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u w:val="none"/>
          <w:lang w:val="en-US" w:eastAsia="zh-CN"/>
        </w:rPr>
        <w:t>狄方权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ascii="仿宋_GB2312" w:hAnsi="黑体" w:eastAsia="仿宋_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</w:rPr>
        <w:t>北极镇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  <w:lang w:eastAsia="zh-CN"/>
        </w:rPr>
        <w:t>副镇长</w:t>
      </w:r>
      <w:r>
        <w:rPr>
          <w:rFonts w:hint="eastAsia" w:ascii="仿宋_GB2312" w:hAnsi="黑体" w:eastAsia="仿宋_GB2312"/>
          <w:sz w:val="32"/>
          <w:szCs w:val="32"/>
          <w:highlight w:val="none"/>
          <w:u w:val="none"/>
          <w:lang w:val="en-US" w:eastAsia="zh-CN"/>
        </w:rPr>
        <w:t>主持行政工作</w:t>
      </w:r>
    </w:p>
    <w:p w14:paraId="43564F3A">
      <w:pPr>
        <w:pStyle w:val="6"/>
        <w:adjustRightInd w:val="0"/>
        <w:snapToGrid w:val="0"/>
        <w:spacing w:line="560" w:lineRule="exact"/>
        <w:ind w:firstLine="2560" w:firstLineChars="8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顾  影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图强镇党委副书记、镇长</w:t>
      </w:r>
    </w:p>
    <w:p w14:paraId="011DB4A3">
      <w:pPr>
        <w:pStyle w:val="6"/>
        <w:adjustRightInd w:val="0"/>
        <w:snapToGrid w:val="0"/>
        <w:spacing w:line="560" w:lineRule="exact"/>
        <w:ind w:firstLine="2560" w:firstLineChars="8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王天宇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古莲镇党委副书记、镇长</w:t>
      </w:r>
    </w:p>
    <w:p w14:paraId="2FBD87D6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陈  江</w:t>
      </w:r>
      <w:r>
        <w:rPr>
          <w:rFonts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阿木尔镇党委副书记、镇长</w:t>
      </w:r>
    </w:p>
    <w:p w14:paraId="47B31EF5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张  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兴安镇党委副书记、镇长</w:t>
      </w:r>
    </w:p>
    <w:p w14:paraId="39BBEC24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李立新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市园林绿化大队队长</w:t>
      </w:r>
    </w:p>
    <w:p w14:paraId="66C07292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陈振宇  市公路管理站站长</w:t>
      </w:r>
    </w:p>
    <w:p w14:paraId="2CC7A726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张  磊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市道路运输管理站站长</w:t>
      </w:r>
    </w:p>
    <w:p w14:paraId="485180BB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焦永岩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消防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救援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大队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大队长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</w:t>
      </w:r>
    </w:p>
    <w:p w14:paraId="065FA05F">
      <w:pPr>
        <w:pStyle w:val="6"/>
        <w:adjustRightInd w:val="0"/>
        <w:snapToGrid w:val="0"/>
        <w:spacing w:line="560" w:lineRule="exact"/>
        <w:ind w:firstLine="2560" w:firstLineChars="8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鞠立福  国网漠河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供电公司经理</w:t>
      </w:r>
    </w:p>
    <w:p w14:paraId="23AB9BC5">
      <w:pPr>
        <w:pStyle w:val="6"/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办公室设在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住建局，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李延春任办公室主任。执法大队队长程丽，各镇镇长任副主任，</w:t>
      </w:r>
      <w:r>
        <w:rPr>
          <w:rFonts w:hint="eastAsia" w:ascii="仿宋_GB2312" w:hAnsi="黑体" w:eastAsia="仿宋_GB2312"/>
          <w:sz w:val="32"/>
          <w:szCs w:val="32"/>
        </w:rPr>
        <w:t>负责领导小组日常工作。领导小组成员如有变动，则由新任该职人员接替，如若尚未安排人员接替职务，则由该单位其他主要领导接任。</w:t>
      </w:r>
    </w:p>
    <w:p w14:paraId="13CB5D3C">
      <w:pPr>
        <w:tabs>
          <w:tab w:val="left" w:pos="799"/>
        </w:tabs>
        <w:bidi w:val="0"/>
        <w:jc w:val="left"/>
        <w:rPr>
          <w:rFonts w:hint="eastAsia"/>
          <w:lang w:val="en-US" w:eastAsia="zh-CN"/>
        </w:rPr>
      </w:pPr>
    </w:p>
    <w:p w14:paraId="4B88E4A4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8FB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60D34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1DC60D34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B85F"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217B"/>
    <w:rsid w:val="0A8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2025-07-30T03:11:00Z</dcterms:created>
  <dc:creator>Silly girl</dc:creator>
  <cp:lastModifiedBy>Silly girl</cp:lastModifiedBy>
  <dcterms:modified xsi:type="dcterms:W3CDTF">2025-07-30T03:11:50Z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51E9450588464A82A7E9E3E8700917EF_11</vt:lpwstr>
  </property>
  <property fmtid="{D5CDD505-2E9C-101B-9397-08002B2CF9AE}" pid="4" name="KSOTemplateDocerSaveRecord">
    <vt:lpwstr>eyJoZGlkIjoiOWRiMTQyZWIzMzUxYmJmYzU3YjFmZDMzNWU3NjQ0ZDciLCJ1c2VySWQiOiIzMDc2NzAzMjAifQ==</vt:lpwstr>
  </property>
</Properties>
</file>